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F1" w:rsidRPr="00C9314A" w:rsidRDefault="005132F1" w:rsidP="005132F1">
      <w:pPr>
        <w:ind w:firstLine="709"/>
        <w:jc w:val="center"/>
        <w:rPr>
          <w:b/>
          <w:color w:val="000000" w:themeColor="text1"/>
        </w:rPr>
      </w:pPr>
      <w:r w:rsidRPr="00C9314A">
        <w:rPr>
          <w:b/>
          <w:color w:val="000000" w:themeColor="text1"/>
        </w:rPr>
        <w:t>BÁO CÁO TÓM TẮT SÁNG KIẾN ĐỀ NGHỊ CÔNG NHẬN CẤP QUẬN</w:t>
      </w:r>
    </w:p>
    <w:p w:rsidR="005132F1" w:rsidRPr="00C9314A" w:rsidRDefault="005132F1" w:rsidP="005132F1">
      <w:pPr>
        <w:ind w:firstLine="709"/>
        <w:jc w:val="center"/>
        <w:rPr>
          <w:b/>
          <w:color w:val="000000" w:themeColor="text1"/>
        </w:rPr>
      </w:pPr>
      <w:r w:rsidRPr="00C9314A">
        <w:rPr>
          <w:b/>
          <w:color w:val="000000" w:themeColor="text1"/>
        </w:rPr>
        <w:t>NĂM HỌC 2024-2025</w:t>
      </w:r>
    </w:p>
    <w:p w:rsidR="005132F1" w:rsidRPr="00C9314A" w:rsidRDefault="005132F1" w:rsidP="005132F1">
      <w:pPr>
        <w:ind w:firstLine="709"/>
        <w:jc w:val="center"/>
        <w:rPr>
          <w:b/>
          <w:color w:val="000000" w:themeColor="text1"/>
        </w:rPr>
      </w:pPr>
    </w:p>
    <w:tbl>
      <w:tblPr>
        <w:tblStyle w:val="TableGrid"/>
        <w:tblpPr w:leftFromText="180" w:rightFromText="180" w:vertAnchor="text" w:tblpXSpec="center" w:tblpY="1"/>
        <w:tblOverlap w:val="never"/>
        <w:tblW w:w="15696" w:type="dxa"/>
        <w:tblLayout w:type="fixed"/>
        <w:tblLook w:val="04A0" w:firstRow="1" w:lastRow="0" w:firstColumn="1" w:lastColumn="0" w:noHBand="0" w:noVBand="1"/>
      </w:tblPr>
      <w:tblGrid>
        <w:gridCol w:w="846"/>
        <w:gridCol w:w="1816"/>
        <w:gridCol w:w="1964"/>
        <w:gridCol w:w="3201"/>
        <w:gridCol w:w="1965"/>
        <w:gridCol w:w="2484"/>
        <w:gridCol w:w="1170"/>
        <w:gridCol w:w="2250"/>
      </w:tblGrid>
      <w:tr w:rsidR="00C9314A" w:rsidRPr="00C9314A" w:rsidTr="00967C7B">
        <w:trPr>
          <w:trHeight w:val="841"/>
          <w:tblHead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STT</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Tên Sáng kiến</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Tác giả</w:t>
            </w:r>
          </w:p>
          <w:p w:rsidR="005132F1" w:rsidRPr="00C9314A" w:rsidRDefault="005132F1" w:rsidP="00967C7B">
            <w:pPr>
              <w:jc w:val="center"/>
              <w:rPr>
                <w:b/>
                <w:bCs/>
                <w:color w:val="000000" w:themeColor="text1"/>
                <w:sz w:val="24"/>
                <w:szCs w:val="24"/>
              </w:rPr>
            </w:pPr>
            <w:r w:rsidRPr="00C9314A">
              <w:rPr>
                <w:b/>
                <w:bCs/>
                <w:color w:val="000000" w:themeColor="text1"/>
                <w:sz w:val="24"/>
                <w:szCs w:val="24"/>
              </w:rPr>
              <w:t>(Họ và tên, chức vụ/chức danh, đơn vị công tác)</w:t>
            </w:r>
          </w:p>
        </w:tc>
        <w:tc>
          <w:tcPr>
            <w:tcW w:w="3201" w:type="dxa"/>
            <w:vMerge w:val="restart"/>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 xml:space="preserve">Tóm tắt sáng kiến, hiệu quả và phạm vi ảnh hưởng của của cá nhân đề nghị xét, </w:t>
            </w:r>
            <w:r w:rsidRPr="00C9314A">
              <w:rPr>
                <w:b/>
                <w:bCs/>
                <w:color w:val="000000" w:themeColor="text1"/>
                <w:sz w:val="24"/>
                <w:szCs w:val="24"/>
              </w:rPr>
              <w:br/>
              <w:t>công nhận</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Ý kiến nhận xét, đánh giá, thẩm định, đề xuất của Hội đồng Sáng kiến nhà trường</w:t>
            </w:r>
          </w:p>
        </w:tc>
        <w:tc>
          <w:tcPr>
            <w:tcW w:w="2250" w:type="dxa"/>
            <w:tcBorders>
              <w:top w:val="single" w:sz="4" w:space="0" w:color="auto"/>
              <w:left w:val="single" w:sz="4" w:space="0" w:color="auto"/>
              <w:bottom w:val="single" w:sz="4" w:space="0" w:color="auto"/>
              <w:right w:val="single" w:sz="4" w:space="0" w:color="auto"/>
            </w:tcBorders>
          </w:tcPr>
          <w:p w:rsidR="005132F1" w:rsidRPr="00C9314A" w:rsidRDefault="005132F1" w:rsidP="00967C7B">
            <w:pPr>
              <w:jc w:val="center"/>
              <w:rPr>
                <w:b/>
                <w:bCs/>
                <w:color w:val="000000" w:themeColor="text1"/>
                <w:sz w:val="24"/>
                <w:szCs w:val="24"/>
              </w:rPr>
            </w:pPr>
            <w:r w:rsidRPr="00C9314A">
              <w:rPr>
                <w:b/>
                <w:bCs/>
                <w:color w:val="000000" w:themeColor="text1"/>
                <w:sz w:val="24"/>
                <w:szCs w:val="24"/>
              </w:rPr>
              <w:t>Ý kiến đánh giá, thẩm định, đề xuất của Tổ giúp việc Sáng kiền Khối GDĐT</w:t>
            </w:r>
          </w:p>
        </w:tc>
      </w:tr>
      <w:tr w:rsidR="00C9314A" w:rsidRPr="00C9314A" w:rsidTr="00967C7B">
        <w:trPr>
          <w:trHeight w:val="555"/>
        </w:trPr>
        <w:tc>
          <w:tcPr>
            <w:tcW w:w="846" w:type="dxa"/>
            <w:vMerge/>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p>
        </w:tc>
        <w:tc>
          <w:tcPr>
            <w:tcW w:w="1816" w:type="dxa"/>
            <w:vMerge/>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p>
        </w:tc>
        <w:tc>
          <w:tcPr>
            <w:tcW w:w="3201" w:type="dxa"/>
            <w:vMerge/>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r w:rsidRPr="00C9314A">
              <w:rPr>
                <w:b/>
                <w:bCs/>
                <w:color w:val="000000" w:themeColor="text1"/>
                <w:sz w:val="22"/>
              </w:rPr>
              <w:t>Đánh giá</w:t>
            </w:r>
          </w:p>
        </w:tc>
        <w:tc>
          <w:tcPr>
            <w:tcW w:w="2484"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r w:rsidRPr="00C9314A">
              <w:rPr>
                <w:b/>
                <w:bCs/>
                <w:color w:val="000000" w:themeColor="text1"/>
                <w:sz w:val="22"/>
              </w:rPr>
              <w:t>Thẩm định</w:t>
            </w:r>
          </w:p>
        </w:tc>
        <w:tc>
          <w:tcPr>
            <w:tcW w:w="1170"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center"/>
              <w:rPr>
                <w:b/>
                <w:bCs/>
                <w:color w:val="000000" w:themeColor="text1"/>
                <w:sz w:val="22"/>
              </w:rPr>
            </w:pPr>
            <w:r w:rsidRPr="00C9314A">
              <w:rPr>
                <w:b/>
                <w:bCs/>
                <w:color w:val="000000" w:themeColor="text1"/>
                <w:sz w:val="22"/>
              </w:rPr>
              <w:t>Đề xuất</w:t>
            </w:r>
          </w:p>
        </w:tc>
        <w:tc>
          <w:tcPr>
            <w:tcW w:w="2250" w:type="dxa"/>
            <w:tcBorders>
              <w:top w:val="single" w:sz="4" w:space="0" w:color="auto"/>
              <w:left w:val="single" w:sz="4" w:space="0" w:color="auto"/>
              <w:bottom w:val="single" w:sz="4" w:space="0" w:color="auto"/>
              <w:right w:val="single" w:sz="4" w:space="0" w:color="auto"/>
            </w:tcBorders>
          </w:tcPr>
          <w:p w:rsidR="005132F1" w:rsidRPr="00C9314A" w:rsidRDefault="005132F1" w:rsidP="00967C7B">
            <w:pPr>
              <w:jc w:val="center"/>
              <w:rPr>
                <w:b/>
                <w:bCs/>
                <w:color w:val="000000" w:themeColor="text1"/>
                <w:sz w:val="22"/>
              </w:rPr>
            </w:pPr>
          </w:p>
          <w:p w:rsidR="005132F1" w:rsidRPr="00C9314A" w:rsidRDefault="005132F1" w:rsidP="00967C7B">
            <w:pPr>
              <w:jc w:val="center"/>
              <w:rPr>
                <w:b/>
                <w:bCs/>
                <w:color w:val="000000" w:themeColor="text1"/>
                <w:sz w:val="22"/>
              </w:rPr>
            </w:pPr>
            <w:r w:rsidRPr="00C9314A">
              <w:rPr>
                <w:b/>
                <w:bCs/>
                <w:color w:val="000000" w:themeColor="text1"/>
                <w:sz w:val="22"/>
              </w:rPr>
              <w:t>Đạt/Lý do</w:t>
            </w:r>
          </w:p>
        </w:tc>
      </w:tr>
      <w:tr w:rsidR="00C9314A" w:rsidRPr="00C9314A" w:rsidTr="00C9314A">
        <w:trPr>
          <w:trHeight w:val="4273"/>
        </w:trPr>
        <w:tc>
          <w:tcPr>
            <w:tcW w:w="846"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pStyle w:val="ListParagraph"/>
              <w:spacing w:after="0" w:line="240" w:lineRule="auto"/>
              <w:ind w:left="630"/>
              <w:contextualSpacing/>
              <w:jc w:val="center"/>
              <w:rPr>
                <w:rFonts w:ascii="Times New Roman" w:hAnsi="Times New Roman"/>
                <w:bCs/>
                <w:color w:val="000000" w:themeColor="text1"/>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jc w:val="both"/>
              <w:rPr>
                <w:color w:val="000000" w:themeColor="text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rPr>
                <w:color w:val="000000" w:themeColor="text1"/>
                <w:sz w:val="24"/>
                <w:szCs w:val="24"/>
              </w:rPr>
            </w:pPr>
            <w:r w:rsidRPr="00C9314A">
              <w:rPr>
                <w:color w:val="000000" w:themeColor="text1"/>
                <w:sz w:val="24"/>
                <w:szCs w:val="24"/>
              </w:rPr>
              <w:t xml:space="preserve">Ông/Bà: </w:t>
            </w:r>
          </w:p>
          <w:p w:rsidR="005132F1" w:rsidRPr="00C9314A" w:rsidRDefault="005132F1" w:rsidP="00967C7B">
            <w:pPr>
              <w:rPr>
                <w:color w:val="000000" w:themeColor="text1"/>
                <w:sz w:val="24"/>
                <w:szCs w:val="24"/>
              </w:rPr>
            </w:pPr>
            <w:r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Chức vụ: ………. Trường …………..</w:t>
            </w:r>
          </w:p>
        </w:tc>
        <w:tc>
          <w:tcPr>
            <w:tcW w:w="3201" w:type="dxa"/>
            <w:tcBorders>
              <w:top w:val="single" w:sz="4" w:space="0" w:color="auto"/>
              <w:left w:val="single" w:sz="4" w:space="0" w:color="auto"/>
              <w:bottom w:val="single" w:sz="4" w:space="0" w:color="auto"/>
              <w:right w:val="single" w:sz="4" w:space="0" w:color="auto"/>
            </w:tcBorders>
          </w:tcPr>
          <w:p w:rsidR="005132F1" w:rsidRPr="00C9314A" w:rsidRDefault="005132F1" w:rsidP="00967C7B">
            <w:pPr>
              <w:rPr>
                <w:color w:val="000000" w:themeColor="text1"/>
                <w:sz w:val="24"/>
                <w:szCs w:val="24"/>
              </w:rPr>
            </w:pPr>
            <w:r w:rsidRPr="00C9314A">
              <w:rPr>
                <w:color w:val="000000" w:themeColor="text1"/>
                <w:sz w:val="24"/>
                <w:szCs w:val="24"/>
              </w:rPr>
              <w:t xml:space="preserve">1. Tính mới: </w:t>
            </w:r>
          </w:p>
          <w:p w:rsidR="005132F1" w:rsidRPr="00C9314A" w:rsidRDefault="005132F1" w:rsidP="00967C7B">
            <w:pPr>
              <w:rPr>
                <w:color w:val="000000" w:themeColor="text1"/>
                <w:sz w:val="24"/>
                <w:szCs w:val="24"/>
              </w:rPr>
            </w:pPr>
            <w:r w:rsidRPr="00C9314A">
              <w:rPr>
                <w:color w:val="000000" w:themeColor="text1"/>
                <w:sz w:val="24"/>
                <w:szCs w:val="24"/>
              </w:rPr>
              <w:t>2. Thực trạng</w:t>
            </w:r>
            <w:r w:rsidRPr="00C9314A">
              <w:rPr>
                <w:color w:val="FF0000"/>
                <w:sz w:val="24"/>
                <w:szCs w:val="24"/>
              </w:rPr>
              <w:t>*</w:t>
            </w:r>
            <w:r w:rsidRPr="00C9314A">
              <w:rPr>
                <w:color w:val="000000" w:themeColor="text1"/>
                <w:sz w:val="24"/>
                <w:szCs w:val="24"/>
              </w:rPr>
              <w:t xml:space="preserve">: </w:t>
            </w:r>
          </w:p>
          <w:p w:rsidR="005132F1" w:rsidRPr="00C9314A" w:rsidRDefault="005132F1" w:rsidP="00967C7B">
            <w:pPr>
              <w:rPr>
                <w:color w:val="000000" w:themeColor="text1"/>
                <w:sz w:val="24"/>
                <w:szCs w:val="24"/>
              </w:rPr>
            </w:pPr>
            <w:r w:rsidRPr="00C9314A">
              <w:rPr>
                <w:color w:val="000000" w:themeColor="text1"/>
                <w:sz w:val="24"/>
                <w:szCs w:val="24"/>
              </w:rPr>
              <w:t>3. Nội dung sáng kiến:</w:t>
            </w:r>
          </w:p>
          <w:p w:rsidR="005132F1" w:rsidRPr="00C9314A" w:rsidRDefault="005132F1" w:rsidP="00967C7B">
            <w:pPr>
              <w:rPr>
                <w:color w:val="000000" w:themeColor="text1"/>
                <w:sz w:val="24"/>
                <w:szCs w:val="24"/>
              </w:rPr>
            </w:pPr>
            <w:r w:rsidRPr="00C9314A">
              <w:rPr>
                <w:color w:val="000000" w:themeColor="text1"/>
                <w:sz w:val="24"/>
                <w:szCs w:val="24"/>
              </w:rPr>
              <w:t>4. Hiệu quả mang lại</w:t>
            </w:r>
            <w:r w:rsidRPr="00C9314A">
              <w:rPr>
                <w:color w:val="FF0000"/>
                <w:sz w:val="24"/>
                <w:szCs w:val="24"/>
              </w:rPr>
              <w:t>**</w:t>
            </w:r>
            <w:r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5. Phạm vi áp dụng: Áp dụng tại khối lớp/trường …....</w:t>
            </w:r>
          </w:p>
          <w:p w:rsidR="005132F1" w:rsidRPr="00C9314A" w:rsidRDefault="005132F1" w:rsidP="00C9314A">
            <w:pPr>
              <w:rPr>
                <w:color w:val="000000" w:themeColor="text1"/>
                <w:sz w:val="24"/>
                <w:szCs w:val="24"/>
              </w:rPr>
            </w:pPr>
            <w:r w:rsidRPr="00C9314A">
              <w:rPr>
                <w:color w:val="000000" w:themeColor="text1"/>
                <w:sz w:val="24"/>
                <w:szCs w:val="24"/>
              </w:rPr>
              <w:t xml:space="preserve">6. Thời điểm áp dụng: </w:t>
            </w:r>
            <w:r w:rsidR="00C9314A" w:rsidRPr="00C9314A">
              <w:rPr>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pStyle w:val="NormalWeb"/>
              <w:spacing w:before="0" w:beforeAutospacing="0" w:after="0" w:afterAutospacing="0"/>
              <w:rPr>
                <w:color w:val="000000" w:themeColor="text1"/>
              </w:rPr>
            </w:pPr>
            <w:r w:rsidRPr="00C9314A">
              <w:rPr>
                <w:color w:val="000000" w:themeColor="text1"/>
              </w:rPr>
              <w:t>1. Tính mới:</w:t>
            </w:r>
          </w:p>
          <w:p w:rsidR="005132F1" w:rsidRPr="00C9314A" w:rsidRDefault="005132F1" w:rsidP="00967C7B">
            <w:pPr>
              <w:rPr>
                <w:color w:val="000000" w:themeColor="text1"/>
                <w:sz w:val="24"/>
                <w:szCs w:val="24"/>
              </w:rPr>
            </w:pPr>
            <w:r w:rsidRPr="00C9314A">
              <w:rPr>
                <w:color w:val="000000" w:themeColor="text1"/>
                <w:sz w:val="24"/>
                <w:szCs w:val="24"/>
              </w:rPr>
              <w:t>…………………………………</w:t>
            </w:r>
          </w:p>
          <w:p w:rsidR="005132F1" w:rsidRPr="00C9314A" w:rsidRDefault="005132F1" w:rsidP="00967C7B">
            <w:pPr>
              <w:rPr>
                <w:color w:val="000000" w:themeColor="text1"/>
                <w:sz w:val="24"/>
                <w:szCs w:val="24"/>
              </w:rPr>
            </w:pPr>
          </w:p>
          <w:p w:rsidR="005132F1" w:rsidRPr="00C9314A" w:rsidRDefault="005132F1" w:rsidP="00967C7B">
            <w:pPr>
              <w:rPr>
                <w:color w:val="000000" w:themeColor="text1"/>
                <w:sz w:val="24"/>
                <w:szCs w:val="24"/>
              </w:rPr>
            </w:pPr>
            <w:r w:rsidRPr="00C9314A">
              <w:rPr>
                <w:color w:val="000000" w:themeColor="text1"/>
                <w:sz w:val="24"/>
                <w:szCs w:val="24"/>
              </w:rPr>
              <w:t>2. Tính áp dụng:</w:t>
            </w:r>
            <w:r w:rsidRPr="00C9314A">
              <w:rPr>
                <w:color w:val="000000" w:themeColor="text1"/>
                <w:sz w:val="24"/>
                <w:szCs w:val="24"/>
                <w:lang w:val="vi-VN"/>
              </w:rPr>
              <w:t xml:space="preserve"> </w:t>
            </w:r>
            <w:r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 xml:space="preserve">3. Hiệu quả của Sáng kiến: </w:t>
            </w:r>
          </w:p>
          <w:p w:rsidR="005132F1" w:rsidRPr="00C9314A" w:rsidRDefault="005132F1" w:rsidP="00967C7B">
            <w:pPr>
              <w:rPr>
                <w:color w:val="000000" w:themeColor="text1"/>
                <w:sz w:val="24"/>
                <w:szCs w:val="24"/>
              </w:rPr>
            </w:pPr>
            <w:r w:rsidRPr="00C9314A">
              <w:rPr>
                <w:color w:val="000000" w:themeColor="text1"/>
                <w:sz w:val="24"/>
                <w:szCs w:val="24"/>
              </w:rPr>
              <w:t>………………………………..</w:t>
            </w:r>
          </w:p>
        </w:tc>
        <w:tc>
          <w:tcPr>
            <w:tcW w:w="2484" w:type="dxa"/>
            <w:tcBorders>
              <w:top w:val="single" w:sz="4" w:space="0" w:color="auto"/>
              <w:left w:val="single" w:sz="4" w:space="0" w:color="auto"/>
              <w:bottom w:val="single" w:sz="4" w:space="0" w:color="auto"/>
              <w:right w:val="single" w:sz="4" w:space="0" w:color="auto"/>
            </w:tcBorders>
            <w:vAlign w:val="center"/>
          </w:tcPr>
          <w:p w:rsidR="005132F1" w:rsidRPr="00C9314A" w:rsidRDefault="005132F1" w:rsidP="00967C7B">
            <w:pPr>
              <w:rPr>
                <w:color w:val="000000" w:themeColor="text1"/>
                <w:sz w:val="24"/>
                <w:szCs w:val="24"/>
              </w:rPr>
            </w:pPr>
            <w:r w:rsidRPr="00C9314A">
              <w:rPr>
                <w:color w:val="000000" w:themeColor="text1"/>
                <w:sz w:val="24"/>
                <w:szCs w:val="24"/>
              </w:rPr>
              <w:t xml:space="preserve">1. Về nguyên tắc xét Sáng kiến: </w:t>
            </w:r>
            <w:r w:rsidR="00C9314A"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 xml:space="preserve">2. Tiêu chuẩn của Sáng kiến: </w:t>
            </w:r>
            <w:r w:rsidR="00C9314A"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 xml:space="preserve">3. Tiêu chí công nhận phạm vi ảnh hưởng: </w:t>
            </w:r>
            <w:r w:rsidR="00C9314A"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 xml:space="preserve">4. Tiêu chí xét Sáng kiến: </w:t>
            </w:r>
            <w:r w:rsidR="00C9314A" w:rsidRPr="00C9314A">
              <w:rPr>
                <w:color w:val="000000" w:themeColor="text1"/>
                <w:sz w:val="24"/>
                <w:szCs w:val="24"/>
              </w:rPr>
              <w:t>….</w:t>
            </w:r>
          </w:p>
          <w:p w:rsidR="005132F1" w:rsidRPr="00C9314A" w:rsidRDefault="005132F1" w:rsidP="00967C7B">
            <w:pPr>
              <w:rPr>
                <w:color w:val="000000" w:themeColor="text1"/>
                <w:sz w:val="24"/>
                <w:szCs w:val="24"/>
              </w:rPr>
            </w:pPr>
            <w:r w:rsidRPr="00C9314A">
              <w:rPr>
                <w:color w:val="000000" w:themeColor="text1"/>
                <w:sz w:val="24"/>
                <w:szCs w:val="24"/>
              </w:rPr>
              <w:t>5. Điểm chấm Sáng kiến: …. điểm (</w:t>
            </w:r>
            <w:r w:rsidR="00C9314A" w:rsidRPr="00C9314A">
              <w:rPr>
                <w:color w:val="000000" w:themeColor="text1"/>
                <w:sz w:val="24"/>
                <w:szCs w:val="24"/>
              </w:rPr>
              <w:t>…..</w:t>
            </w:r>
            <w:r w:rsidRPr="00C9314A">
              <w:rPr>
                <w:color w:val="000000" w:themeColor="text1"/>
                <w:sz w:val="24"/>
                <w:szCs w:val="24"/>
              </w:rPr>
              <w:t>).</w:t>
            </w:r>
          </w:p>
          <w:p w:rsidR="005132F1" w:rsidRPr="00C9314A" w:rsidRDefault="005132F1" w:rsidP="00C9314A">
            <w:pPr>
              <w:rPr>
                <w:color w:val="000000" w:themeColor="text1"/>
                <w:sz w:val="24"/>
                <w:szCs w:val="24"/>
              </w:rPr>
            </w:pPr>
            <w:r w:rsidRPr="00C9314A">
              <w:rPr>
                <w:color w:val="000000" w:themeColor="text1"/>
                <w:sz w:val="24"/>
                <w:szCs w:val="24"/>
              </w:rPr>
              <w:t xml:space="preserve">6. Kết quả biểu quyết: </w:t>
            </w:r>
            <w:r w:rsidR="00C9314A" w:rsidRPr="00C9314A">
              <w:rPr>
                <w:color w:val="000000" w:themeColor="text1"/>
                <w:sz w:val="24"/>
                <w:szCs w:val="24"/>
              </w:rPr>
              <w:t>……(  )</w:t>
            </w:r>
            <w:r w:rsidRPr="00C9314A">
              <w:rPr>
                <w:color w:val="000000" w:themeColor="text1"/>
                <w:sz w:val="24"/>
                <w:szCs w:val="24"/>
              </w:rPr>
              <w:t xml:space="preserve"> </w:t>
            </w:r>
            <w:r w:rsidR="00C9314A" w:rsidRPr="00C9314A">
              <w:rPr>
                <w:color w:val="FF0000"/>
                <w:sz w:val="24"/>
                <w:szCs w:val="24"/>
              </w:rPr>
              <w:t>***</w:t>
            </w:r>
            <w:r w:rsidRPr="00C9314A">
              <w:rPr>
                <w:color w:val="000000" w:themeColor="text1"/>
                <w:sz w:val="24"/>
                <w:szCs w:val="24"/>
              </w:rPr>
              <w:t>thành viên đồng ý đề nghị công nhận.</w:t>
            </w:r>
          </w:p>
        </w:tc>
        <w:tc>
          <w:tcPr>
            <w:tcW w:w="1170" w:type="dxa"/>
            <w:tcBorders>
              <w:top w:val="single" w:sz="4" w:space="0" w:color="auto"/>
              <w:left w:val="single" w:sz="4" w:space="0" w:color="auto"/>
              <w:bottom w:val="single" w:sz="4" w:space="0" w:color="auto"/>
              <w:right w:val="single" w:sz="4" w:space="0" w:color="auto"/>
            </w:tcBorders>
            <w:vAlign w:val="center"/>
          </w:tcPr>
          <w:p w:rsidR="005132F1" w:rsidRPr="00C9314A" w:rsidRDefault="00C9314A" w:rsidP="00967C7B">
            <w:pPr>
              <w:rPr>
                <w:color w:val="000000" w:themeColor="text1"/>
                <w:sz w:val="24"/>
                <w:szCs w:val="24"/>
              </w:rPr>
            </w:pPr>
            <w:r w:rsidRPr="00C9314A">
              <w:rPr>
                <w:color w:val="000000" w:themeColor="text1"/>
                <w:sz w:val="24"/>
                <w:szCs w:val="24"/>
              </w:rPr>
              <w:t>……….</w:t>
            </w:r>
          </w:p>
        </w:tc>
        <w:tc>
          <w:tcPr>
            <w:tcW w:w="2250" w:type="dxa"/>
            <w:tcBorders>
              <w:top w:val="single" w:sz="4" w:space="0" w:color="auto"/>
              <w:left w:val="single" w:sz="4" w:space="0" w:color="auto"/>
              <w:bottom w:val="single" w:sz="4" w:space="0" w:color="auto"/>
              <w:right w:val="single" w:sz="4" w:space="0" w:color="auto"/>
            </w:tcBorders>
          </w:tcPr>
          <w:p w:rsidR="005132F1" w:rsidRPr="00C9314A" w:rsidRDefault="005132F1" w:rsidP="00967C7B">
            <w:pPr>
              <w:jc w:val="both"/>
              <w:rPr>
                <w:bCs/>
                <w:color w:val="000000" w:themeColor="text1"/>
                <w:sz w:val="24"/>
                <w:szCs w:val="24"/>
              </w:rPr>
            </w:pPr>
          </w:p>
        </w:tc>
      </w:tr>
    </w:tbl>
    <w:p w:rsidR="005132F1" w:rsidRPr="00C9314A" w:rsidRDefault="005132F1" w:rsidP="005132F1">
      <w:pPr>
        <w:ind w:firstLine="709"/>
        <w:jc w:val="center"/>
        <w:rPr>
          <w:b/>
          <w:color w:val="000000" w:themeColor="text1"/>
        </w:rPr>
      </w:pPr>
    </w:p>
    <w:p w:rsidR="005132F1" w:rsidRPr="00C9314A" w:rsidRDefault="005132F1" w:rsidP="005132F1">
      <w:pPr>
        <w:ind w:firstLine="709"/>
        <w:rPr>
          <w:color w:val="000000" w:themeColor="text1"/>
          <w:sz w:val="24"/>
          <w:szCs w:val="24"/>
        </w:rPr>
      </w:pPr>
      <w:r w:rsidRPr="00C9314A">
        <w:rPr>
          <w:color w:val="FF0000"/>
          <w:sz w:val="24"/>
          <w:szCs w:val="24"/>
        </w:rPr>
        <w:t>*</w:t>
      </w:r>
      <w:r w:rsidRPr="00C9314A">
        <w:rPr>
          <w:color w:val="000000" w:themeColor="text1"/>
          <w:sz w:val="24"/>
          <w:szCs w:val="24"/>
        </w:rPr>
        <w:t xml:space="preserve"> Các vấn đề tồn tại trước khi thực hiện sáng kiến, có thể là các khó khăn, bất cập, hạn chế, nhu cầu công việc mới phát sinh,…</w:t>
      </w:r>
    </w:p>
    <w:p w:rsidR="005132F1" w:rsidRPr="00C9314A" w:rsidRDefault="005132F1" w:rsidP="005132F1">
      <w:pPr>
        <w:ind w:firstLine="709"/>
        <w:rPr>
          <w:color w:val="000000" w:themeColor="text1"/>
          <w:sz w:val="24"/>
          <w:szCs w:val="24"/>
        </w:rPr>
      </w:pPr>
      <w:r w:rsidRPr="00C9314A">
        <w:rPr>
          <w:color w:val="FF0000"/>
          <w:sz w:val="24"/>
          <w:szCs w:val="24"/>
        </w:rPr>
        <w:t xml:space="preserve">** </w:t>
      </w:r>
      <w:r w:rsidRPr="00C9314A">
        <w:rPr>
          <w:color w:val="000000" w:themeColor="text1"/>
          <w:sz w:val="24"/>
          <w:szCs w:val="24"/>
        </w:rPr>
        <w:t>Nêu cụ thể hiệu quả mang lại sau khi áp dụng các biện pháp nêu trên, thể hiện cụ thể qua các số liệu và so sánh kết quả đạt được với thực trạng trước khi thực hiện sáng kiến.</w:t>
      </w:r>
    </w:p>
    <w:p w:rsidR="00C9314A" w:rsidRPr="00C9314A" w:rsidRDefault="00C9314A" w:rsidP="005132F1">
      <w:pPr>
        <w:ind w:firstLine="709"/>
        <w:rPr>
          <w:color w:val="000000" w:themeColor="text1"/>
          <w:sz w:val="24"/>
          <w:szCs w:val="24"/>
        </w:rPr>
      </w:pPr>
    </w:p>
    <w:p w:rsidR="00C9314A" w:rsidRPr="00C9314A" w:rsidRDefault="00C9314A" w:rsidP="005132F1">
      <w:pPr>
        <w:ind w:firstLine="709"/>
        <w:rPr>
          <w:color w:val="000000" w:themeColor="text1"/>
          <w:sz w:val="24"/>
          <w:szCs w:val="24"/>
        </w:rPr>
      </w:pPr>
      <w:r w:rsidRPr="00C9314A">
        <w:rPr>
          <w:color w:val="FF0000"/>
          <w:sz w:val="24"/>
          <w:szCs w:val="24"/>
        </w:rPr>
        <w:t>***</w:t>
      </w:r>
      <w:r w:rsidRPr="00C9314A">
        <w:rPr>
          <w:color w:val="000000" w:themeColor="text1"/>
          <w:sz w:val="24"/>
          <w:szCs w:val="24"/>
        </w:rPr>
        <w:t xml:space="preserve">Số thành viên đồng ý/tổng số thành viên </w:t>
      </w:r>
      <w:r w:rsidR="00F609F1">
        <w:rPr>
          <w:color w:val="000000" w:themeColor="text1"/>
          <w:sz w:val="24"/>
          <w:szCs w:val="24"/>
        </w:rPr>
        <w:t xml:space="preserve">Hội đồng Sáng kiến nhà trường </w:t>
      </w:r>
      <w:bookmarkStart w:id="0" w:name="_GoBack"/>
      <w:bookmarkEnd w:id="0"/>
      <w:r w:rsidRPr="00C9314A">
        <w:rPr>
          <w:color w:val="000000" w:themeColor="text1"/>
          <w:sz w:val="24"/>
          <w:szCs w:val="24"/>
        </w:rPr>
        <w:t>(tỉ lệ %)</w:t>
      </w:r>
    </w:p>
    <w:p w:rsidR="001955BD" w:rsidRPr="00C9314A" w:rsidRDefault="00F609F1">
      <w:pPr>
        <w:rPr>
          <w:color w:val="000000" w:themeColor="text1"/>
        </w:rPr>
      </w:pPr>
    </w:p>
    <w:sectPr w:rsidR="001955BD" w:rsidRPr="00C9314A" w:rsidSect="00C9314A">
      <w:pgSz w:w="16840" w:h="11907" w:orient="landscape" w:code="9"/>
      <w:pgMar w:top="851" w:right="1134" w:bottom="567" w:left="1134" w:header="562" w:footer="605"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F1"/>
    <w:rsid w:val="005132F1"/>
    <w:rsid w:val="008D1A68"/>
    <w:rsid w:val="00C9314A"/>
    <w:rsid w:val="00F04C19"/>
    <w:rsid w:val="00F6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8A8C"/>
  <w15:chartTrackingRefBased/>
  <w15:docId w15:val="{1D520101-0078-40A2-A125-52075363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2F1"/>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1,List A,head 2,bullet,List Paragraph1,bullet 1,Bullet L1,List Paragraph11,My checklist,Bullet List,FooterText,numbered,Paragraphe de liste,VNA - List Paragraph,1.,lp1,lp11,Table Sequence,Norm,abc,Nga 3,?"/>
    <w:basedOn w:val="Normal"/>
    <w:link w:val="ListParagraphChar"/>
    <w:qFormat/>
    <w:rsid w:val="005132F1"/>
    <w:pPr>
      <w:spacing w:after="200" w:line="276" w:lineRule="auto"/>
      <w:ind w:left="720"/>
    </w:pPr>
    <w:rPr>
      <w:rFonts w:ascii="Arial" w:eastAsia="Arial" w:hAnsi="Arial"/>
      <w:sz w:val="22"/>
      <w:szCs w:val="22"/>
      <w:lang w:val="vi-VN"/>
    </w:rPr>
  </w:style>
  <w:style w:type="paragraph" w:styleId="NormalWeb">
    <w:name w:val="Normal (Web)"/>
    <w:basedOn w:val="Normal"/>
    <w:link w:val="NormalWebChar"/>
    <w:uiPriority w:val="99"/>
    <w:unhideWhenUsed/>
    <w:qFormat/>
    <w:rsid w:val="005132F1"/>
    <w:pPr>
      <w:spacing w:before="100" w:beforeAutospacing="1" w:after="100" w:afterAutospacing="1"/>
    </w:pPr>
    <w:rPr>
      <w:sz w:val="24"/>
      <w:szCs w:val="24"/>
    </w:rPr>
  </w:style>
  <w:style w:type="character" w:customStyle="1" w:styleId="ListParagraphChar">
    <w:name w:val="List Paragraph Char"/>
    <w:aliases w:val="List Paragraph 1 Char,List A Char,head 2 Char,bullet Char,List Paragraph1 Char,bullet 1 Char,Bullet L1 Char,List Paragraph11 Char,My checklist Char,Bullet List Char,FooterText Char,numbered Char,Paragraphe de liste Char,1. Char"/>
    <w:link w:val="ListParagraph"/>
    <w:qFormat/>
    <w:rsid w:val="005132F1"/>
    <w:rPr>
      <w:rFonts w:ascii="Arial" w:eastAsia="Arial" w:hAnsi="Arial" w:cs="Times New Roman"/>
      <w:lang w:val="vi-VN"/>
    </w:rPr>
  </w:style>
  <w:style w:type="character" w:customStyle="1" w:styleId="NormalWebChar">
    <w:name w:val="Normal (Web) Char"/>
    <w:link w:val="NormalWeb"/>
    <w:uiPriority w:val="99"/>
    <w:qFormat/>
    <w:rsid w:val="005132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1179</Characters>
  <Application>Microsoft Office Word</Application>
  <DocSecurity>0</DocSecurity>
  <Lines>9</Lines>
  <Paragraphs>2</Paragraphs>
  <ScaleCrop>false</ScaleCrop>
  <Company>BAN QUYEN 21AK22.COM</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2025-02-05T09:08:00Z</dcterms:created>
  <dcterms:modified xsi:type="dcterms:W3CDTF">2025-02-05T10:09:00Z</dcterms:modified>
</cp:coreProperties>
</file>